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center"/>
        <w:rPr>
          <w:color w:val="181818"/>
          <w:sz w:val="28"/>
          <w:szCs w:val="28"/>
        </w:rPr>
      </w:pPr>
      <w:r w:rsidRPr="00F7651D">
        <w:rPr>
          <w:b/>
          <w:bCs/>
          <w:color w:val="181818"/>
          <w:sz w:val="28"/>
          <w:szCs w:val="28"/>
        </w:rPr>
        <w:t>Рекомендации по развитию</w:t>
      </w:r>
      <w:r w:rsidRPr="00F7651D">
        <w:rPr>
          <w:b/>
          <w:bCs/>
          <w:color w:val="181818"/>
          <w:sz w:val="28"/>
          <w:szCs w:val="28"/>
        </w:rPr>
        <w:br/>
        <w:t>положительных эмоций вашего ребенка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center"/>
        <w:rPr>
          <w:color w:val="181818"/>
          <w:sz w:val="28"/>
          <w:szCs w:val="28"/>
        </w:rPr>
      </w:pPr>
      <w:r w:rsidRPr="00F7651D">
        <w:rPr>
          <w:i/>
          <w:iCs/>
          <w:color w:val="181818"/>
          <w:sz w:val="28"/>
          <w:szCs w:val="28"/>
        </w:rPr>
        <w:t>Папы и мамы! Дедушки и бабушки! Помните!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От повторяющихся знаков приветствия, одобрения, любви и принятия у ребенка складывается ощущение: «со мной все в порядке», «я — хороший». От сигналов осуждения, недовольства, критики появляется ощущение: «со мной что-то не так», «я — плохой».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Душевная копилка ребенка работает день и ночь. Ее ценность зависит от того, что мы туда бросаем.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Даже требования, которые вы предъявляете, должны быть наполнены любовью и надеждой.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Научитесь слушать своего ребенка в радости и в горести.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Наказывая своего ребенка, оставайтесь рядом с ним, не избегайте общения с ним.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 xml:space="preserve">• Станьте </w:t>
      </w:r>
      <w:proofErr w:type="gramStart"/>
      <w:r w:rsidRPr="00F7651D">
        <w:rPr>
          <w:color w:val="181818"/>
          <w:sz w:val="28"/>
          <w:szCs w:val="28"/>
        </w:rPr>
        <w:t>для своего ребенка примером для подражания в проявлении положительных эмоций по отношению к членам</w:t>
      </w:r>
      <w:proofErr w:type="gramEnd"/>
      <w:r w:rsidRPr="00F7651D">
        <w:rPr>
          <w:color w:val="181818"/>
          <w:sz w:val="28"/>
          <w:szCs w:val="28"/>
        </w:rPr>
        <w:t xml:space="preserve"> своей семьи и к другим людям.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Обнимайте и целуйте своего ребенка в любом возрасте.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Не разговаривайте со своим ребенком с равнодушным и безразличным лицом.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Заводите свои красивые, добрые и светлые ритуалы общения, которые сделают вашу жизнь и жизнь вашего ребенка теплее и радостнее.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center"/>
        <w:rPr>
          <w:b/>
          <w:color w:val="181818"/>
          <w:sz w:val="28"/>
          <w:szCs w:val="28"/>
        </w:rPr>
      </w:pPr>
      <w:r w:rsidRPr="00F7651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чему нужно обнимать детей как можно чаще | МБОУ «Гимназия №3» им. Л.П.  Данилиной" style="width:24pt;height:24pt"/>
        </w:pict>
      </w:r>
      <w:r w:rsidRPr="00F7651D">
        <w:rPr>
          <w:noProof/>
          <w:sz w:val="28"/>
          <w:szCs w:val="28"/>
        </w:rPr>
        <w:drawing>
          <wp:inline distT="0" distB="0" distL="0" distR="0">
            <wp:extent cx="2628900" cy="1485900"/>
            <wp:effectExtent l="19050" t="0" r="0" b="0"/>
            <wp:docPr id="1" name="Рисунок 13" descr="G:\bb696fce21a27a5edf9d4ba48c294b95-736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bb696fce21a27a5edf9d4ba48c294b95-736x7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center"/>
        <w:rPr>
          <w:color w:val="181818"/>
          <w:sz w:val="28"/>
          <w:szCs w:val="28"/>
        </w:rPr>
      </w:pPr>
      <w:r w:rsidRPr="00F7651D">
        <w:rPr>
          <w:b/>
          <w:bCs/>
          <w:color w:val="181818"/>
          <w:sz w:val="28"/>
          <w:szCs w:val="28"/>
        </w:rPr>
        <w:t>Ритуалы, которые нравятся детям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Перед уходом в школу получить объятие родителей и напутственное слово или жест.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По возвращении из школы рассказать о своих удачах и проблемах и получить слова поддержки и участия за чашкой чая.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В выходной день обсудить прожитую неделю и значение ее для детей и родителей.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Посидеть в сумерках при свечах рядом с мамой и папой.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На ночь послушать сказку и быть заботливо укрытым.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В свой день рождения получать сюрпризы и устраивать их для других членов семьи.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Вместе с мамой готовиться к празднику и печь вкусный торт.</w:t>
      </w:r>
    </w:p>
    <w:p w:rsidR="00F7651D" w:rsidRPr="00F7651D" w:rsidRDefault="00F7651D" w:rsidP="00F7651D">
      <w:pPr>
        <w:pStyle w:val="a3"/>
        <w:shd w:val="clear" w:color="auto" w:fill="FFFFFF"/>
        <w:spacing w:before="0" w:beforeAutospacing="0" w:after="0" w:afterAutospacing="0"/>
        <w:ind w:left="1134" w:right="991"/>
        <w:jc w:val="both"/>
        <w:rPr>
          <w:color w:val="181818"/>
          <w:sz w:val="28"/>
          <w:szCs w:val="28"/>
        </w:rPr>
      </w:pPr>
      <w:r w:rsidRPr="00F7651D">
        <w:rPr>
          <w:color w:val="181818"/>
          <w:sz w:val="28"/>
          <w:szCs w:val="28"/>
        </w:rPr>
        <w:t>• Посидеть с мамой и папой, взявшись за руки, во время своей болезни и попросить у них любимую еду или что-то такое, чего очень давно хотелось.</w:t>
      </w:r>
    </w:p>
    <w:p w:rsidR="000C10DF" w:rsidRPr="00F7651D" w:rsidRDefault="000C10DF">
      <w:pPr>
        <w:ind w:left="1134" w:right="991"/>
        <w:rPr>
          <w:sz w:val="28"/>
          <w:szCs w:val="28"/>
        </w:rPr>
      </w:pPr>
    </w:p>
    <w:sectPr w:rsidR="000C10DF" w:rsidRPr="00F7651D" w:rsidSect="00F7651D">
      <w:pgSz w:w="11906" w:h="16838"/>
      <w:pgMar w:top="1134" w:right="0" w:bottom="1134" w:left="142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51D"/>
    <w:rsid w:val="000C10DF"/>
    <w:rsid w:val="00F7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home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2025-02-13T07:19:00Z</dcterms:created>
  <dcterms:modified xsi:type="dcterms:W3CDTF">2025-02-13T07:20:00Z</dcterms:modified>
</cp:coreProperties>
</file>