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8F" w:rsidRDefault="00BA4B8F" w:rsidP="00BA4B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Конспект художественно речевой деятельности</w:t>
      </w:r>
    </w:p>
    <w:p w:rsidR="00BA4B8F" w:rsidRDefault="00BA4B8F" w:rsidP="00BA4B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старшей группе  </w:t>
      </w:r>
    </w:p>
    <w:p w:rsidR="00BA4B8F" w:rsidRDefault="00BA4B8F" w:rsidP="00BA4B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безопасной жизнедеятельности дошкольников в быту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Цель: </w:t>
      </w:r>
      <w:r>
        <w:rPr>
          <w:sz w:val="28"/>
          <w:szCs w:val="28"/>
          <w:lang w:val="ru-RU"/>
        </w:rPr>
        <w:t>развитие активной речи детей, их речевого общения; уточнение представлений о правилах безопасного поведения дома.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Методы и приёмы: </w:t>
      </w:r>
      <w:r>
        <w:rPr>
          <w:sz w:val="28"/>
          <w:szCs w:val="28"/>
          <w:lang w:val="ru-RU"/>
        </w:rPr>
        <w:t>беседа, сюрпризный момент, наглядные иллюстрации, художественное слово, подвижная игра.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Материал и оборудование: </w:t>
      </w:r>
      <w:r>
        <w:rPr>
          <w:sz w:val="28"/>
          <w:szCs w:val="28"/>
          <w:lang w:val="ru-RU"/>
        </w:rPr>
        <w:t xml:space="preserve">презентация со слайдами о поведении детей в быту; запись звука сирены экстренных служб; куклы в специализированной одежде: МЧС, пожарного, медицинского работника; колокольчик; мебель и принадлежности для создания интерьера дома; </w:t>
      </w:r>
      <w:proofErr w:type="spellStart"/>
      <w:r>
        <w:rPr>
          <w:sz w:val="28"/>
          <w:szCs w:val="28"/>
          <w:lang w:val="ru-RU"/>
        </w:rPr>
        <w:t>медиатека</w:t>
      </w:r>
      <w:proofErr w:type="spellEnd"/>
      <w:r>
        <w:rPr>
          <w:sz w:val="28"/>
          <w:szCs w:val="28"/>
          <w:lang w:val="ru-RU"/>
        </w:rPr>
        <w:t xml:space="preserve"> «Безопасность - это важно»</w:t>
      </w:r>
      <w:r>
        <w:rPr>
          <w:b/>
          <w:sz w:val="28"/>
          <w:szCs w:val="28"/>
          <w:lang w:val="ru-RU"/>
        </w:rPr>
        <w:t xml:space="preserve"> 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Предварительная работа: </w:t>
      </w:r>
      <w:r>
        <w:rPr>
          <w:sz w:val="28"/>
          <w:szCs w:val="28"/>
          <w:lang w:val="ru-RU"/>
        </w:rPr>
        <w:t>заучивание стихов по безо</w:t>
      </w:r>
      <w:bookmarkStart w:id="0" w:name="_GoBack"/>
      <w:bookmarkEnd w:id="0"/>
      <w:r>
        <w:rPr>
          <w:sz w:val="28"/>
          <w:szCs w:val="28"/>
          <w:lang w:val="ru-RU"/>
        </w:rPr>
        <w:t>пасной жизнедеятельности дошкольников в быту; беседы о работе экстренных служб.</w:t>
      </w:r>
      <w:r>
        <w:rPr>
          <w:b/>
          <w:sz w:val="28"/>
          <w:szCs w:val="28"/>
          <w:lang w:val="ru-RU"/>
        </w:rPr>
        <w:t xml:space="preserve"> 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BA4B8F" w:rsidRDefault="00BA4B8F" w:rsidP="00BA4B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Ход:</w:t>
      </w:r>
    </w:p>
    <w:p w:rsidR="00BA4B8F" w:rsidRDefault="00BA4B8F" w:rsidP="00BA4B8F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Педагог приглашает ребят в помещение, где создан интерьер дома.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-Ребята, вы можете по обстановке определить куда мы пришли? Как называется место, где есть вся эта обстановка? (квартира, дом)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-Каким может быть дом?  (тёплым, большим, красивым, светлым, уютным…)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-Молодцы, действительно, дома бывают разными, главное чтобы у всех был  уютный, любимый и безопасный дом. Сегодня вот этот необычный дом ненадолго станет нашим общим домом. Проходите, рассаживайтесь удобно.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рассаживаются перед экраном.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скажите, ребята, чем можно заниматься дома? Что вы или ваши родители делаете дома? (ответы детей)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-Сколько интересного, замечательного можно делать дома. Дом это самое любимое, надёжное место для каждого. И вместе с тем в доме множество мест и предметов, которые могут принести неприятности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i/>
          <w:sz w:val="28"/>
          <w:szCs w:val="28"/>
          <w:lang w:val="ru-RU"/>
        </w:rPr>
        <w:t>з</w:t>
      </w:r>
      <w:proofErr w:type="gramEnd"/>
      <w:r>
        <w:rPr>
          <w:i/>
          <w:sz w:val="28"/>
          <w:szCs w:val="28"/>
          <w:lang w:val="ru-RU"/>
        </w:rPr>
        <w:t xml:space="preserve">вук сирены) 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Что это за звук?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(сирена</w:t>
      </w:r>
      <w:r>
        <w:rPr>
          <w:i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Это к нам необычный гость, кто это? (милиционер) Мы не вызывали милицию, у нас все в порядке. Но если вы к нам, проходите. А по какому номеру телефона вызывают эту службу(102) (</w:t>
      </w:r>
      <w:r>
        <w:rPr>
          <w:i/>
          <w:sz w:val="28"/>
          <w:szCs w:val="28"/>
          <w:lang w:val="ru-RU"/>
        </w:rPr>
        <w:t>звук сирены)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Опять сирена? Ещё один гость, кто это? (медицинский работник) По какому номеру телефона вызывают эту службу(103) (</w:t>
      </w:r>
      <w:r>
        <w:rPr>
          <w:i/>
          <w:sz w:val="28"/>
          <w:szCs w:val="28"/>
          <w:lang w:val="ru-RU"/>
        </w:rPr>
        <w:t>звук сирены)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Ещё не всё!? Интересно, а это кто? (работник МЧС) По какому номеру телефона вызывают эту службу(101 и 112) 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Педагог.</w:t>
      </w:r>
      <w:r>
        <w:rPr>
          <w:sz w:val="28"/>
          <w:szCs w:val="28"/>
          <w:lang w:val="ru-RU"/>
        </w:rPr>
        <w:t xml:space="preserve"> Работники экстренных служб часто ездят не только по вызовам при чрезвычайных ситуациях. Они проводят учения и беседы с населением. К </w:t>
      </w:r>
      <w:r>
        <w:rPr>
          <w:sz w:val="28"/>
          <w:szCs w:val="28"/>
          <w:lang w:val="ru-RU"/>
        </w:rPr>
        <w:lastRenderedPageBreak/>
        <w:t>нам они приехали, чтоб убедиться, как ребята знают правила безопасного поведения в доме. На нашем большом экране будут появляться фото, сделанные работниками экстренных служб, а мы постараемся вспомнить правила безопасности и стихи к этим правилам.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Куклы, в специализированной одежде, поочерёдно «показывают» слайды, педагог с детьми обсуждают увиденное и слушают стихи к слайдам.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вам твердят не зря: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Играть со спичками нельзя!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Огонь опасен, к сожаленью,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всех людей без исключенья!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 так трудно потушить-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может всё вокруг спалить!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вот уже в огне весь дом…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Опасны шалости с огнём!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ты газ зажигать не умеешь,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подходи, иль потом пожалеешь…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опасно к плите приближаться: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 она загореться, взорваться…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Любой из нас запомнить должен: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 с розеткой осторожен!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ней не следует играть,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Шпильку, гвоздь туда совать-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кончится бедой: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 в розетке очень злой!!!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позвонил звонок,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Посмотри </w:t>
      </w:r>
      <w:proofErr w:type="gramStart"/>
      <w:r>
        <w:rPr>
          <w:sz w:val="28"/>
          <w:szCs w:val="28"/>
          <w:lang w:val="ru-RU"/>
        </w:rPr>
        <w:t>сперва</w:t>
      </w:r>
      <w:proofErr w:type="gramEnd"/>
      <w:r>
        <w:rPr>
          <w:sz w:val="28"/>
          <w:szCs w:val="28"/>
          <w:lang w:val="ru-RU"/>
        </w:rPr>
        <w:t xml:space="preserve"> в глазок,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гости кто пришел, узнай,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чужим не открывай!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нет глазка, тогда: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«Кто же там?» - спроси всегда,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не станут отвечать-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Дверь не надо открывать!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-Ребята, кукла Алина приглашает нас поиграть в игру «Сбор». Под музыку все мы двигаемся, а услышав число, собираемся в команды по столько бойцов, какое количество означает число.   </w:t>
      </w:r>
    </w:p>
    <w:p w:rsidR="00BA4B8F" w:rsidRDefault="00BA4B8F" w:rsidP="00BA4B8F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Игра проводится 3-4 раза. Во время игры звонит колокол, все участники подбегают к педагогу. Он замечает расстёгнутую обувь одного из воспитанников, и проводит минутку безопасности, обсуждая сложившуюся ситуацию. Исправив опасность, продолжается игра 2-3 раза. После игры все возвращаются на свои места смотреть оставшиеся слайды.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тюбиков и баночек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в шкафу у наших мамочек.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них хранятся средства разные,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сожалению </w:t>
      </w:r>
      <w:proofErr w:type="gramStart"/>
      <w:r>
        <w:rPr>
          <w:sz w:val="28"/>
          <w:szCs w:val="28"/>
          <w:lang w:val="ru-RU"/>
        </w:rPr>
        <w:t>опасные</w:t>
      </w:r>
      <w:proofErr w:type="gramEnd"/>
      <w:r>
        <w:rPr>
          <w:sz w:val="28"/>
          <w:szCs w:val="28"/>
          <w:lang w:val="ru-RU"/>
        </w:rPr>
        <w:t>…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Кремы, пасты и таблеточки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берите в руки деточки: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бытовая химия-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</w:t>
      </w:r>
      <w:proofErr w:type="gramStart"/>
      <w:r>
        <w:rPr>
          <w:sz w:val="28"/>
          <w:szCs w:val="28"/>
          <w:lang w:val="ru-RU"/>
        </w:rPr>
        <w:t>отрава</w:t>
      </w:r>
      <w:proofErr w:type="gramEnd"/>
      <w:r>
        <w:rPr>
          <w:sz w:val="28"/>
          <w:szCs w:val="28"/>
          <w:lang w:val="ru-RU"/>
        </w:rPr>
        <w:t xml:space="preserve"> очень сильная!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балкон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 так и знай!-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на стулья не вставай,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перила не взбирайся,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Низко не перегибайся-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может быть опасно: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Падать сверху так ужасно!!!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Прощаясь, машешь ты в окно,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Запомни правило одно!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подоконник не вставай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 стекло не нажимай;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вдруг не выдержит оно?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расколется окно-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свалиться можешь в низ…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Зачем тебе такой сюрприз?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Последний слайд с кипящей кастрюлей. Дети не учили стихотворений по этой ситуации и после обсуждения, педагог сам читает стихотворение, предлагая всем разучить его.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в кастрюле кипяток,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прикасайся к ней дружок.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Поверь: кипящая вода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Была опасною всегда!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Педагог.</w:t>
      </w:r>
      <w:r>
        <w:rPr>
          <w:sz w:val="28"/>
          <w:szCs w:val="28"/>
          <w:lang w:val="ru-RU"/>
        </w:rPr>
        <w:t xml:space="preserve"> Молодцы, ребята! Гостям понравилось, что вы знаете и правильно применяете, правила безопасности и им захотелось сделать подарок для вас сюрприз. </w:t>
      </w:r>
    </w:p>
    <w:p w:rsidR="00BA4B8F" w:rsidRDefault="00BA4B8F" w:rsidP="00BA4B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Смотрим мультфильм от работников МЧС «Если ты остался один». 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Мультфильм от работников милиции «Безопасное поведение с незнакомцами». Мультфильм от работников скорой помощи «Безопасность в быту».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 окончании просмотра ребята благодарят и  прощаются с гостями. Куклы в специализированной одежде «уходят».</w:t>
      </w:r>
    </w:p>
    <w:p w:rsidR="00BA4B8F" w:rsidRDefault="00BA4B8F" w:rsidP="00BA4B8F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Рефлексия.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Педагог подводит итог, спрашивает, понравилась ли детям встреча, что больше всего понравилось.</w:t>
      </w: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</w:p>
    <w:p w:rsidR="00BA4B8F" w:rsidRDefault="00BA4B8F" w:rsidP="00BA4B8F">
      <w:pPr>
        <w:spacing w:line="276" w:lineRule="auto"/>
        <w:jc w:val="both"/>
        <w:rPr>
          <w:i/>
          <w:sz w:val="28"/>
          <w:szCs w:val="28"/>
          <w:lang w:val="ru-RU"/>
        </w:rPr>
      </w:pPr>
    </w:p>
    <w:p w:rsidR="00BA4B8F" w:rsidRDefault="00BA4B8F" w:rsidP="00BA4B8F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Автор:</w:t>
      </w:r>
    </w:p>
    <w:p w:rsidR="00BA4B8F" w:rsidRDefault="00BA4B8F" w:rsidP="00BA4B8F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</w:t>
      </w:r>
    </w:p>
    <w:p w:rsidR="00BA4B8F" w:rsidRDefault="00BA4B8F" w:rsidP="00BA4B8F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дошкольного образования</w:t>
      </w:r>
    </w:p>
    <w:p w:rsidR="00BA4B8F" w:rsidRDefault="00BA4B8F" w:rsidP="00BA4B8F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первой квалификационной категории</w:t>
      </w:r>
    </w:p>
    <w:p w:rsidR="00BA4B8F" w:rsidRDefault="00BA4B8F" w:rsidP="00BA4B8F">
      <w:pPr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Силивончик Ирина Михайловна</w:t>
      </w:r>
    </w:p>
    <w:p w:rsidR="00BA4B8F" w:rsidRDefault="00BA4B8F" w:rsidP="00BA4B8F">
      <w:pPr>
        <w:spacing w:line="276" w:lineRule="auto"/>
        <w:jc w:val="both"/>
        <w:rPr>
          <w:sz w:val="28"/>
          <w:szCs w:val="28"/>
          <w:lang w:val="ru-RU"/>
        </w:rPr>
      </w:pPr>
    </w:p>
    <w:p w:rsidR="009C50A2" w:rsidRDefault="00D84D5A"/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24"/>
    <w:rsid w:val="00021777"/>
    <w:rsid w:val="00557FFD"/>
    <w:rsid w:val="005F769B"/>
    <w:rsid w:val="007F3E2E"/>
    <w:rsid w:val="00BA4B8F"/>
    <w:rsid w:val="00CB573C"/>
    <w:rsid w:val="00F87224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7E97AD" w:themeColor="accent1"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/>
    </w:pPr>
    <w:rPr>
      <w:rFonts w:asciiTheme="majorHAnsi" w:eastAsiaTheme="minorEastAsia" w:hAnsiTheme="majorHAnsi" w:cstheme="minorBidi"/>
      <w:bCs/>
      <w:smallCaps/>
      <w:color w:val="1F2123" w:themeColor="text2"/>
      <w:spacing w:val="6"/>
      <w:sz w:val="22"/>
      <w:szCs w:val="18"/>
      <w:lang w:val="ru-RU"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  <w:lang w:val="ru-RU" w:eastAsia="en-US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2123" w:themeColor="text2"/>
      <w:sz w:val="40"/>
      <w:lang w:val="ru-RU"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2123" w:themeColor="text2"/>
      <w:sz w:val="21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7E97AD" w:themeColor="accent1"/>
      <w:sz w:val="26"/>
      <w:szCs w:val="22"/>
      <w:lang w:val="ru-RU" w:eastAsia="en-US"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val="ru-RU"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7E97AD" w:themeColor="accent1"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/>
    </w:pPr>
    <w:rPr>
      <w:rFonts w:asciiTheme="majorHAnsi" w:eastAsiaTheme="minorEastAsia" w:hAnsiTheme="majorHAnsi" w:cstheme="minorBidi"/>
      <w:bCs/>
      <w:smallCaps/>
      <w:color w:val="1F2123" w:themeColor="text2"/>
      <w:spacing w:val="6"/>
      <w:sz w:val="22"/>
      <w:szCs w:val="18"/>
      <w:lang w:val="ru-RU"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  <w:lang w:val="ru-RU" w:eastAsia="en-US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2123" w:themeColor="text2"/>
      <w:sz w:val="40"/>
      <w:lang w:val="ru-RU"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2123" w:themeColor="text2"/>
      <w:sz w:val="21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7E97AD" w:themeColor="accent1"/>
      <w:sz w:val="26"/>
      <w:szCs w:val="22"/>
      <w:lang w:val="ru-RU" w:eastAsia="en-US"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val="ru-RU"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2017-03-06T09:44:00Z</dcterms:created>
  <dcterms:modified xsi:type="dcterms:W3CDTF">2017-03-06T09:44:00Z</dcterms:modified>
</cp:coreProperties>
</file>